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2B8" w:rsidRPr="000122B8" w:rsidRDefault="000122B8" w:rsidP="000122B8">
      <w:pPr>
        <w:jc w:val="center"/>
        <w:rPr>
          <w:rFonts w:ascii="Times New Roman" w:hAnsi="Times New Roman" w:cs="Times New Roman"/>
          <w:b/>
          <w:sz w:val="28"/>
          <w:szCs w:val="28"/>
        </w:rPr>
      </w:pPr>
      <w:r w:rsidRPr="000122B8">
        <w:rPr>
          <w:rFonts w:ascii="Times New Roman" w:hAnsi="Times New Roman" w:cs="Times New Roman"/>
          <w:b/>
          <w:sz w:val="28"/>
          <w:szCs w:val="28"/>
        </w:rPr>
        <w:t>CÔNG AN PHƯỜNG MỸ THỚI TỔ CHỨC HỘI NGHỊ TỔNG KẾT CÔNG TÁC NĂM 2025, TRIỂN KHAI CÔNG TÁC NĂM 2026.</w:t>
      </w:r>
    </w:p>
    <w:p w:rsidR="000122B8" w:rsidRPr="000122B8" w:rsidRDefault="000122B8" w:rsidP="000122B8">
      <w:pPr>
        <w:jc w:val="both"/>
        <w:rPr>
          <w:rFonts w:ascii="Times New Roman" w:hAnsi="Times New Roman" w:cs="Times New Roman"/>
          <w:sz w:val="28"/>
          <w:szCs w:val="28"/>
        </w:rPr>
      </w:pPr>
    </w:p>
    <w:p w:rsidR="000122B8" w:rsidRPr="000122B8" w:rsidRDefault="000122B8" w:rsidP="000122B8">
      <w:pPr>
        <w:jc w:val="both"/>
        <w:rPr>
          <w:rFonts w:ascii="Times New Roman" w:hAnsi="Times New Roman" w:cs="Times New Roman"/>
          <w:sz w:val="28"/>
          <w:szCs w:val="28"/>
        </w:rPr>
      </w:pPr>
      <w:r w:rsidRPr="000122B8">
        <w:rPr>
          <w:rFonts w:ascii="Times New Roman" w:hAnsi="Times New Roman" w:cs="Times New Roman"/>
          <w:sz w:val="28"/>
          <w:szCs w:val="28"/>
        </w:rPr>
        <w:t>Sáng ngày 31/12, Công an phường Mỹ Thới tổ chức Hội nghị Tổng kết công tác năm 2025 và triển khai nhiệm vụ công tác năm 2026. Đến dự và chỉ đạo hội nghị có Đại tá Trần Văn Cung, Phó Giám đốc Công an tỉnh An Giang. Tham dự hội nghị còn có đồng chí Huỳnh Thị Diễm Châu, Phó Bí thư Thường trực Đảng ủy phường Mỹ Thới; đồng chí Vương Mai Trinh, Phó Bí thư Đảng ủy, Chủ tịch UBND phường.</w:t>
      </w:r>
    </w:p>
    <w:p w:rsidR="000122B8" w:rsidRPr="000122B8" w:rsidRDefault="000122B8" w:rsidP="000122B8">
      <w:pPr>
        <w:jc w:val="both"/>
        <w:rPr>
          <w:rFonts w:ascii="Times New Roman" w:hAnsi="Times New Roman" w:cs="Times New Roman"/>
          <w:sz w:val="28"/>
          <w:szCs w:val="28"/>
        </w:rPr>
      </w:pPr>
    </w:p>
    <w:p w:rsidR="00143EF6" w:rsidRDefault="000122B8" w:rsidP="000122B8">
      <w:pPr>
        <w:jc w:val="both"/>
        <w:rPr>
          <w:rFonts w:ascii="Times New Roman" w:hAnsi="Times New Roman" w:cs="Times New Roman"/>
          <w:sz w:val="28"/>
          <w:szCs w:val="28"/>
        </w:rPr>
      </w:pPr>
      <w:r w:rsidRPr="000122B8">
        <w:rPr>
          <w:rFonts w:ascii="Times New Roman" w:hAnsi="Times New Roman" w:cs="Times New Roman"/>
          <w:sz w:val="28"/>
          <w:szCs w:val="28"/>
        </w:rPr>
        <w:t>Năm 2025, bám sát sự chỉ đạo của Công an tỉnh và sự lãnh đạo trực tiếp của Đảng ủy, UBND phường, Công an phường Mỹ Thới đã triển khai đồng bộ các biện pháp công tác, giữ vững ổn định an ninh chính trị, trật tự an toàn xã hội trên địa bàn, không để xảy ra vụ việc phức tạp, đột xuất, bất ngờ. Công tác xây dựng Đảng, xây dựng lực lượng được quan tâm, chú trọng. Tình hình tội phạm về trật tự xã hội được kéo giảm rõ rệt, với 25 vụ liên quan 47 đối tượng, giảm 46,81% so với năm 2024. Công tác phòng, chống ma túy phát hiện, xử lý 15 vụ với 24 đối tượng; tiếp nhận 33 tin báo, đã giải quyết 26 tin, đạt tỷ lệ 92,31%. Trật tự an toàn giao thông giảm trên cả 3 tiêu chí; trong năm không xảy ra cháy, nổ trên địa bàn. Trong công tác quản lý hành chính, Công an phường đã giải quyết 1.471 thủ tục cư trú, cấp căn cước công dân cho 3.720 trường hợp, thu nhận 576 hồ sơ định danh điện tử; đồng thời đẩy mạnh cải cách hành chính, nâng cao chất lượng phục vụ Nhân dân. Với những kết quả đạt được, năm 2025 Công an phường Mỹ Thới vinh dự được công nhận danh hiệu “Đơn vị Quyết thắng”, tạo động lực để tập thể cán bộ, chiến sĩ tiếp tục phấn đấu, lập nhiều thành tích trong thời gian tới.</w:t>
      </w:r>
    </w:p>
    <w:p w:rsidR="000122B8" w:rsidRDefault="000122B8" w:rsidP="000122B8">
      <w:pPr>
        <w:jc w:val="both"/>
        <w:rPr>
          <w:rFonts w:ascii="Times New Roman" w:hAnsi="Times New Roman" w:cs="Times New Roman"/>
          <w:sz w:val="28"/>
          <w:szCs w:val="28"/>
        </w:rPr>
      </w:pPr>
      <w:r w:rsidRPr="000122B8">
        <w:rPr>
          <w:rFonts w:ascii="Times New Roman" w:hAnsi="Times New Roman" w:cs="Times New Roman"/>
          <w:sz w:val="28"/>
          <w:szCs w:val="28"/>
        </w:rPr>
        <w:t xml:space="preserve">Phát biểu chỉ đạo tại Hội nghị, Đại tá Trần Văn Cung, Phó Giám đốc Công an tỉnh An Giang biểu dương và chúc mừng những kết quả nổi bật mà Công an phường Mỹ Thới đạt được trong năm 2025. Đồng chí nhấn mạnh, năm 2026 là năm diễn ra nhiều sự kiện chính trị trọng đại của đất nước, do đó Công an phường cần tập trung hoàn thành 100% chỉ tiêu công tác, chủ động phòng ngừa, đấu tranh hiệu quả với các loại tội phạm, nhất là trộm cắp tài sản và cố ý gây thương tích, không để phát sinh điểm nóng gây bất ổn trong Nhân dân. Bên cạnh đó, tiếp tục quyết liệt phòng, chống ma túy, quản lý chặt các đối tượng tại cộng đồng, kiên quyết không để xảy ra tình trạng đối tượng có quyết định thi hành án hình sự nhưng không được quản lý kịp thời. Đồng thời, mỗi cán bộ chiến sĩ cần bám sát cơ sở, tham mưu kịp thời cho cấp ủy, chính quyền địa phương, giữ vững an ninh trật tự ngay từ cơ sở, góp </w:t>
      </w:r>
      <w:r w:rsidRPr="000122B8">
        <w:rPr>
          <w:rFonts w:ascii="Times New Roman" w:hAnsi="Times New Roman" w:cs="Times New Roman"/>
          <w:sz w:val="28"/>
          <w:szCs w:val="28"/>
        </w:rPr>
        <w:lastRenderedPageBreak/>
        <w:t>phần tạo môi trường ổn định cho phát triển kinh tế – xã hội và mang lại bình yên cho Nhân dân.</w:t>
      </w:r>
    </w:p>
    <w:p w:rsidR="000122B8" w:rsidRPr="000122B8" w:rsidRDefault="000122B8" w:rsidP="000122B8">
      <w:pPr>
        <w:jc w:val="both"/>
        <w:rPr>
          <w:rFonts w:ascii="Times New Roman" w:hAnsi="Times New Roman" w:cs="Times New Roman"/>
          <w:sz w:val="28"/>
          <w:szCs w:val="28"/>
        </w:rPr>
      </w:pPr>
      <w:r w:rsidRPr="000122B8">
        <w:rPr>
          <w:rFonts w:ascii="Times New Roman" w:hAnsi="Times New Roman" w:cs="Times New Roman"/>
          <w:sz w:val="28"/>
          <w:szCs w:val="28"/>
        </w:rPr>
        <w:t>Dịp này, Công an tỉnh An Giang và UBND phường Mỹ Thới đã trao tặng Giấy khen cho 25 cá nhân có thành tích xuất sắc trong phong trào thi đua “Vì an ninh Tổ quốc” và công tác Công an năm 2025./</w:t>
      </w:r>
    </w:p>
    <w:p w:rsidR="000122B8" w:rsidRPr="000122B8" w:rsidRDefault="000122B8" w:rsidP="000122B8">
      <w:pPr>
        <w:jc w:val="both"/>
        <w:rPr>
          <w:rFonts w:ascii="Times New Roman" w:hAnsi="Times New Roman" w:cs="Times New Roman"/>
          <w:sz w:val="28"/>
          <w:szCs w:val="28"/>
        </w:rPr>
      </w:pPr>
    </w:p>
    <w:p w:rsidR="000122B8" w:rsidRPr="000122B8" w:rsidRDefault="000122B8" w:rsidP="000122B8">
      <w:pPr>
        <w:jc w:val="both"/>
        <w:rPr>
          <w:rFonts w:ascii="Times New Roman" w:hAnsi="Times New Roman" w:cs="Times New Roman"/>
          <w:sz w:val="28"/>
          <w:szCs w:val="28"/>
        </w:rPr>
      </w:pPr>
      <w:r w:rsidRPr="000122B8">
        <w:rPr>
          <w:rFonts w:ascii="Times New Roman" w:hAnsi="Times New Roman" w:cs="Times New Roman"/>
          <w:sz w:val="28"/>
          <w:szCs w:val="28"/>
        </w:rPr>
        <w:t>Kim Tuyến – Diễm Phương</w:t>
      </w:r>
      <w:bookmarkStart w:id="0" w:name="_GoBack"/>
      <w:bookmarkEnd w:id="0"/>
    </w:p>
    <w:sectPr w:rsidR="000122B8" w:rsidRPr="000122B8"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33"/>
    <w:rsid w:val="000122B8"/>
    <w:rsid w:val="00143EF6"/>
    <w:rsid w:val="00183333"/>
    <w:rsid w:val="001956E8"/>
    <w:rsid w:val="0038748E"/>
    <w:rsid w:val="005016DE"/>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2424</Characters>
  <Application>Microsoft Office Word</Application>
  <DocSecurity>0</DocSecurity>
  <Lines>20</Lines>
  <Paragraphs>5</Paragraphs>
  <ScaleCrop>false</ScaleCrop>
  <Company>Microsoft</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2026-01-01T01:01:00Z</dcterms:created>
  <dcterms:modified xsi:type="dcterms:W3CDTF">2026-01-01T01:04:00Z</dcterms:modified>
</cp:coreProperties>
</file>